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41904" w:rsidRDefault="00A41904">
      <w:r>
        <w:t xml:space="preserve"> </w:t>
      </w:r>
      <w:r w:rsidR="00480F8F">
        <w:rPr>
          <w:noProof/>
          <w:lang w:eastAsia="tr-TR"/>
        </w:rPr>
        <w:drawing>
          <wp:inline distT="0" distB="0" distL="0" distR="0">
            <wp:extent cx="2768600" cy="1050458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nlış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581" cy="104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904" w:rsidRDefault="00480F8F" w:rsidP="00480F8F">
      <w:pPr>
        <w:pStyle w:val="ListeParagraf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480F8F">
        <w:rPr>
          <w:rFonts w:ascii="Arial" w:hAnsi="Arial" w:cs="Arial"/>
          <w:b/>
          <w:sz w:val="24"/>
          <w:szCs w:val="24"/>
        </w:rPr>
        <w:t>Sadece Problemli Öğrenciler İçin Değildir</w:t>
      </w:r>
    </w:p>
    <w:p w:rsidR="00480F8F" w:rsidRDefault="00480F8F" w:rsidP="00480F8F">
      <w:pPr>
        <w:pStyle w:val="ListeParagraf"/>
        <w:rPr>
          <w:rFonts w:ascii="Arial" w:hAnsi="Arial" w:cs="Arial"/>
          <w:sz w:val="24"/>
          <w:szCs w:val="24"/>
        </w:rPr>
      </w:pPr>
      <w:r w:rsidRPr="00480F8F">
        <w:rPr>
          <w:rFonts w:ascii="Arial" w:hAnsi="Arial" w:cs="Arial"/>
          <w:sz w:val="24"/>
          <w:szCs w:val="24"/>
        </w:rPr>
        <w:t>Rehberlik servisinden sadece problemli öğrenciler değil tüm öğrenciler destek alabilir.</w:t>
      </w:r>
    </w:p>
    <w:p w:rsidR="00480F8F" w:rsidRDefault="00480F8F" w:rsidP="00480F8F">
      <w:pPr>
        <w:pStyle w:val="ListeParagraf"/>
        <w:rPr>
          <w:rFonts w:ascii="Arial" w:hAnsi="Arial" w:cs="Arial"/>
          <w:sz w:val="24"/>
          <w:szCs w:val="24"/>
        </w:rPr>
      </w:pPr>
    </w:p>
    <w:p w:rsidR="00480F8F" w:rsidRDefault="00480F8F" w:rsidP="00480F8F">
      <w:pPr>
        <w:pStyle w:val="ListeParagraf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80F8F">
        <w:rPr>
          <w:rFonts w:ascii="Arial" w:hAnsi="Arial" w:cs="Arial"/>
          <w:b/>
          <w:sz w:val="24"/>
          <w:szCs w:val="24"/>
        </w:rPr>
        <w:t>Bireyin Yerine Karar Vermez.</w:t>
      </w:r>
    </w:p>
    <w:p w:rsidR="00480F8F" w:rsidRDefault="00480F8F" w:rsidP="00480F8F">
      <w:pPr>
        <w:pStyle w:val="ListeParagraf"/>
        <w:rPr>
          <w:rFonts w:ascii="Arial" w:hAnsi="Arial" w:cs="Arial"/>
          <w:sz w:val="24"/>
          <w:szCs w:val="24"/>
        </w:rPr>
      </w:pPr>
      <w:r w:rsidRPr="00480F8F">
        <w:rPr>
          <w:rFonts w:ascii="Arial" w:hAnsi="Arial" w:cs="Arial"/>
          <w:sz w:val="24"/>
          <w:szCs w:val="24"/>
        </w:rPr>
        <w:t>Rehberlik öğrencinin yerine karar vermek değildir. Öğrencinin kendi özelliklerinin farkın</w:t>
      </w:r>
      <w:r>
        <w:rPr>
          <w:rFonts w:ascii="Arial" w:hAnsi="Arial" w:cs="Arial"/>
          <w:sz w:val="24"/>
          <w:szCs w:val="24"/>
        </w:rPr>
        <w:t>a</w:t>
      </w:r>
      <w:r w:rsidRPr="00480F8F">
        <w:rPr>
          <w:rFonts w:ascii="Arial" w:hAnsi="Arial" w:cs="Arial"/>
          <w:sz w:val="24"/>
          <w:szCs w:val="24"/>
        </w:rPr>
        <w:t xml:space="preserve"> varmasını sağlayarak doğru karar vermesine </w:t>
      </w:r>
      <w:proofErr w:type="gramStart"/>
      <w:r w:rsidRPr="00480F8F">
        <w:rPr>
          <w:rFonts w:ascii="Arial" w:hAnsi="Arial" w:cs="Arial"/>
          <w:sz w:val="24"/>
          <w:szCs w:val="24"/>
        </w:rPr>
        <w:t>yadım</w:t>
      </w:r>
      <w:proofErr w:type="gramEnd"/>
      <w:r w:rsidRPr="00480F8F">
        <w:rPr>
          <w:rFonts w:ascii="Arial" w:hAnsi="Arial" w:cs="Arial"/>
          <w:sz w:val="24"/>
          <w:szCs w:val="24"/>
        </w:rPr>
        <w:t xml:space="preserve"> etme sürecidir.</w:t>
      </w:r>
    </w:p>
    <w:p w:rsidR="00480F8F" w:rsidRPr="00480F8F" w:rsidRDefault="00480F8F" w:rsidP="00480F8F">
      <w:pPr>
        <w:pStyle w:val="ListeParagraf"/>
        <w:rPr>
          <w:rFonts w:ascii="Arial" w:hAnsi="Arial" w:cs="Arial"/>
          <w:sz w:val="24"/>
          <w:szCs w:val="24"/>
        </w:rPr>
      </w:pPr>
    </w:p>
    <w:p w:rsidR="00480F8F" w:rsidRDefault="00480F8F" w:rsidP="00480F8F">
      <w:pPr>
        <w:pStyle w:val="ListeParagraf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80F8F">
        <w:rPr>
          <w:rFonts w:ascii="Arial" w:hAnsi="Arial" w:cs="Arial"/>
          <w:b/>
          <w:sz w:val="24"/>
          <w:szCs w:val="24"/>
        </w:rPr>
        <w:t>Bireyin Problemini Çözmez.</w:t>
      </w:r>
    </w:p>
    <w:p w:rsidR="00480F8F" w:rsidRDefault="00480F8F" w:rsidP="00480F8F">
      <w:pPr>
        <w:pStyle w:val="ListeParagr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Rehberlik, öğrencinin problemini çözmez. Problem çöze becerisini geliştirmeye çalışır ve alternatif çözüm yolları bulmasına yardımcı olur.</w:t>
      </w:r>
    </w:p>
    <w:p w:rsidR="00480F8F" w:rsidRDefault="00480F8F" w:rsidP="00480F8F">
      <w:pPr>
        <w:pStyle w:val="ListeParagraf"/>
        <w:rPr>
          <w:rFonts w:ascii="Arial" w:hAnsi="Arial" w:cs="Arial"/>
          <w:sz w:val="24"/>
          <w:szCs w:val="24"/>
        </w:rPr>
      </w:pPr>
    </w:p>
    <w:p w:rsidR="00A41904" w:rsidRDefault="00480F8F" w:rsidP="00480F8F">
      <w:pPr>
        <w:pStyle w:val="ListeParagraf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80F8F">
        <w:rPr>
          <w:rFonts w:ascii="Arial" w:hAnsi="Arial" w:cs="Arial"/>
          <w:b/>
          <w:sz w:val="24"/>
          <w:szCs w:val="24"/>
        </w:rPr>
        <w:t>Disiplini Sağlama Yeri Değildir.</w:t>
      </w:r>
    </w:p>
    <w:p w:rsidR="00480F8F" w:rsidRPr="00480F8F" w:rsidRDefault="00480F8F" w:rsidP="00480F8F">
      <w:pPr>
        <w:pStyle w:val="ListeParagraf"/>
        <w:rPr>
          <w:rFonts w:ascii="Arial" w:hAnsi="Arial" w:cs="Arial"/>
          <w:sz w:val="24"/>
          <w:szCs w:val="24"/>
        </w:rPr>
      </w:pPr>
      <w:r w:rsidRPr="00480F8F">
        <w:rPr>
          <w:rFonts w:ascii="Arial" w:hAnsi="Arial" w:cs="Arial"/>
          <w:sz w:val="24"/>
          <w:szCs w:val="24"/>
        </w:rPr>
        <w:t>Rehberlik servisinin disiplini sağlamak gibi bir görevi yoktur. Öğrencileri yargılama ve cezalandırma yeri değildir.</w:t>
      </w:r>
    </w:p>
    <w:p w:rsidR="00A41904" w:rsidRDefault="00A41904"/>
    <w:p w:rsidR="00A41904" w:rsidRDefault="007B36B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21D55" wp14:editId="608C1154">
                <wp:simplePos x="0" y="0"/>
                <wp:positionH relativeFrom="column">
                  <wp:posOffset>-195580</wp:posOffset>
                </wp:positionH>
                <wp:positionV relativeFrom="paragraph">
                  <wp:posOffset>-493395</wp:posOffset>
                </wp:positionV>
                <wp:extent cx="3390900" cy="2349500"/>
                <wp:effectExtent l="0" t="0" r="19050" b="12700"/>
                <wp:wrapNone/>
                <wp:docPr id="6" name="Patlama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3495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F08" w:rsidRPr="007B36B3" w:rsidRDefault="00731F08" w:rsidP="00731F08">
                            <w:pPr>
                              <w:jc w:val="center"/>
                              <w:rPr>
                                <w:rFonts w:ascii="Agent Orange" w:hAnsi="Agent Orange" w:cs="Agent Orange"/>
                                <w:sz w:val="20"/>
                                <w:szCs w:val="20"/>
                              </w:rPr>
                            </w:pPr>
                            <w:r w:rsidRPr="007B36B3">
                              <w:rPr>
                                <w:rFonts w:ascii="Agent Orange" w:hAnsi="Agent Orange" w:cs="Agent Orange"/>
                                <w:sz w:val="20"/>
                                <w:szCs w:val="20"/>
                              </w:rPr>
                              <w:t>Rehberlik Servisine Nasıl Ulaşabilirim?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Patlama 2 6" o:spid="_x0000_s1026" type="#_x0000_t72" style="position:absolute;margin-left:-15.4pt;margin-top:-38.85pt;width:267pt;height:1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" fillcolor="white [3201]" strokecolor="#f79646 [3209]" strokeweight="2pt">
                <v:textbox>
                  <w:txbxContent>
                    <w:p w:rsidR="00731F08" w:rsidRPr="007B36B3" w:rsidRDefault="00731F08" w:rsidP="00731F08">
                      <w:pPr>
                        <w:jc w:val="center"/>
                        <w:rPr>
                          <w:rFonts w:ascii="Agent Orange" w:hAnsi="Agent Orange" w:cs="Agent Orange"/>
                          <w:sz w:val="20"/>
                          <w:szCs w:val="20"/>
                        </w:rPr>
                      </w:pPr>
                      <w:r w:rsidRPr="007B36B3">
                        <w:rPr>
                          <w:rFonts w:ascii="Agent Orange" w:hAnsi="Agent Orange" w:cs="Agent Orange"/>
                          <w:sz w:val="20"/>
                          <w:szCs w:val="20"/>
                        </w:rPr>
                        <w:t>Rehberlik Servisine Nasıl Ulaşabilirim?</w:t>
                      </w:r>
                    </w:p>
                  </w:txbxContent>
                </v:textbox>
              </v:shape>
            </w:pict>
          </mc:Fallback>
        </mc:AlternateContent>
      </w:r>
    </w:p>
    <w:p w:rsidR="00A41904" w:rsidRDefault="00A41904"/>
    <w:p w:rsidR="00A41904" w:rsidRDefault="00A41904"/>
    <w:p w:rsidR="00A41904" w:rsidRDefault="00A41904"/>
    <w:p w:rsidR="00A41904" w:rsidRDefault="00A41904"/>
    <w:p w:rsidR="00A41904" w:rsidRDefault="00731F08">
      <w:pPr>
        <w:rPr>
          <w:rFonts w:ascii="Albertus Medium" w:hAnsi="Albertus Medium" w:cs="Agent Orange"/>
          <w:sz w:val="32"/>
          <w:szCs w:val="32"/>
        </w:rPr>
      </w:pPr>
      <w:r>
        <w:rPr>
          <w:sz w:val="36"/>
          <w:szCs w:val="36"/>
        </w:rPr>
        <w:br/>
      </w:r>
      <w:r w:rsidRPr="007860F6">
        <w:rPr>
          <w:rFonts w:ascii="Albertus Medium" w:hAnsi="Albertus Medium" w:cs="Agent Orange"/>
          <w:sz w:val="32"/>
          <w:szCs w:val="32"/>
        </w:rPr>
        <w:t>Okul rehber ö</w:t>
      </w:r>
      <w:r w:rsidRPr="007860F6">
        <w:rPr>
          <w:rFonts w:ascii="Arial" w:hAnsi="Arial" w:cs="Arial"/>
          <w:sz w:val="32"/>
          <w:szCs w:val="32"/>
        </w:rPr>
        <w:t>ğ</w:t>
      </w:r>
      <w:r w:rsidRPr="007860F6">
        <w:rPr>
          <w:rFonts w:ascii="Albertus Medium" w:hAnsi="Albertus Medium" w:cs="Agent Orange"/>
          <w:sz w:val="32"/>
          <w:szCs w:val="32"/>
        </w:rPr>
        <w:t>retmeni ile hafta içi her gün 09.00</w:t>
      </w:r>
      <w:r w:rsidR="007860F6" w:rsidRPr="007860F6">
        <w:rPr>
          <w:rFonts w:ascii="Albertus Medium" w:hAnsi="Albertus Medium" w:cs="Agent Orange"/>
          <w:sz w:val="32"/>
          <w:szCs w:val="32"/>
        </w:rPr>
        <w:t>-</w:t>
      </w:r>
      <w:r w:rsidRPr="007860F6">
        <w:rPr>
          <w:rFonts w:ascii="Albertus Medium" w:hAnsi="Albertus Medium" w:cs="Agent Orange"/>
          <w:sz w:val="32"/>
          <w:szCs w:val="32"/>
        </w:rPr>
        <w:t>15.00 saatleri aras</w:t>
      </w:r>
      <w:r w:rsidRPr="007860F6">
        <w:rPr>
          <w:rFonts w:ascii="Arial" w:hAnsi="Arial" w:cs="Arial"/>
          <w:sz w:val="32"/>
          <w:szCs w:val="32"/>
        </w:rPr>
        <w:t>ı</w:t>
      </w:r>
      <w:r w:rsidRPr="007860F6">
        <w:rPr>
          <w:rFonts w:ascii="Albertus Medium" w:hAnsi="Albertus Medium" w:cs="Agent Orange"/>
          <w:sz w:val="32"/>
          <w:szCs w:val="32"/>
        </w:rPr>
        <w:t>nda g</w:t>
      </w:r>
      <w:r w:rsidRPr="007860F6">
        <w:rPr>
          <w:rFonts w:ascii="Albertus Medium" w:hAnsi="Albertus Medium" w:cs="Albertus Extra Bold"/>
          <w:sz w:val="32"/>
          <w:szCs w:val="32"/>
        </w:rPr>
        <w:t>ö</w:t>
      </w:r>
      <w:r w:rsidRPr="007860F6">
        <w:rPr>
          <w:rFonts w:ascii="Albertus Medium" w:hAnsi="Albertus Medium" w:cs="Agent Orange"/>
          <w:sz w:val="32"/>
          <w:szCs w:val="32"/>
        </w:rPr>
        <w:t>r</w:t>
      </w:r>
      <w:r w:rsidRPr="007860F6">
        <w:rPr>
          <w:rFonts w:ascii="Albertus Medium" w:hAnsi="Albertus Medium" w:cs="Albertus Extra Bold"/>
          <w:sz w:val="32"/>
          <w:szCs w:val="32"/>
        </w:rPr>
        <w:t>ü</w:t>
      </w:r>
      <w:r w:rsidRPr="007860F6">
        <w:rPr>
          <w:rFonts w:ascii="Arial" w:hAnsi="Arial" w:cs="Arial"/>
          <w:sz w:val="32"/>
          <w:szCs w:val="32"/>
        </w:rPr>
        <w:t>ş</w:t>
      </w:r>
      <w:r w:rsidRPr="007860F6">
        <w:rPr>
          <w:rFonts w:ascii="Albertus Medium" w:hAnsi="Albertus Medium" w:cs="Agent Orange"/>
          <w:sz w:val="32"/>
          <w:szCs w:val="32"/>
        </w:rPr>
        <w:t>me talebinde bulunabilirsiniz.</w:t>
      </w:r>
    </w:p>
    <w:p w:rsidR="007B36B3" w:rsidRDefault="007B36B3">
      <w:pPr>
        <w:rPr>
          <w:rFonts w:ascii="Albertus Medium" w:hAnsi="Albertus Medium" w:cs="Agent Orange"/>
          <w:sz w:val="32"/>
          <w:szCs w:val="32"/>
        </w:rPr>
      </w:pPr>
    </w:p>
    <w:p w:rsidR="007B36B3" w:rsidRPr="00480F8F" w:rsidRDefault="007B36B3" w:rsidP="00480F8F">
      <w:pPr>
        <w:rPr>
          <w:rFonts w:ascii="Albertus Medium" w:hAnsi="Albertus Medium" w:cs="Agent Orange"/>
          <w:sz w:val="32"/>
          <w:szCs w:val="32"/>
        </w:rPr>
      </w:pPr>
      <w:r>
        <w:rPr>
          <w:rFonts w:ascii="Albertus Medium" w:hAnsi="Albertus Medium" w:cs="Agent Orange"/>
          <w:noProof/>
          <w:sz w:val="32"/>
          <w:szCs w:val="32"/>
          <w:lang w:eastAsia="tr-TR"/>
        </w:rPr>
        <w:drawing>
          <wp:inline distT="0" distB="0" distL="0" distR="0">
            <wp:extent cx="2959100" cy="1445260"/>
            <wp:effectExtent l="0" t="0" r="0" b="254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hberlik eğitimin ruhud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1904" w:rsidRPr="008504BB" w:rsidRDefault="007B36B3" w:rsidP="007B36B3">
      <w:pPr>
        <w:jc w:val="center"/>
        <w:rPr>
          <w:rFonts w:ascii="Arial" w:hAnsi="Arial" w:cs="Arial"/>
          <w:sz w:val="28"/>
          <w:szCs w:val="28"/>
        </w:rPr>
      </w:pPr>
      <w:r w:rsidRPr="008504BB">
        <w:rPr>
          <w:rFonts w:ascii="Arial" w:hAnsi="Arial" w:cs="Arial"/>
          <w:sz w:val="28"/>
          <w:szCs w:val="28"/>
        </w:rPr>
        <w:t>Rehber Öğretmen</w:t>
      </w:r>
    </w:p>
    <w:p w:rsidR="007B36B3" w:rsidRPr="008504BB" w:rsidRDefault="007B36B3" w:rsidP="007B36B3">
      <w:pPr>
        <w:jc w:val="center"/>
        <w:rPr>
          <w:rFonts w:ascii="Arial" w:hAnsi="Arial" w:cs="Arial"/>
          <w:sz w:val="28"/>
          <w:szCs w:val="28"/>
        </w:rPr>
      </w:pPr>
      <w:r w:rsidRPr="008504BB">
        <w:rPr>
          <w:rFonts w:ascii="Arial" w:hAnsi="Arial" w:cs="Arial"/>
          <w:sz w:val="28"/>
          <w:szCs w:val="28"/>
        </w:rPr>
        <w:t>Hatice AKSOY</w:t>
      </w:r>
    </w:p>
    <w:p w:rsidR="00A41904" w:rsidRDefault="00A41904">
      <w:r>
        <w:rPr>
          <w:noProof/>
          <w:lang w:eastAsia="tr-TR"/>
        </w:rPr>
        <w:lastRenderedPageBreak/>
        <w:drawing>
          <wp:inline distT="0" distB="0" distL="0" distR="0">
            <wp:extent cx="2667000" cy="46355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HBERLİK SERV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F08" w:rsidRDefault="00731F08"/>
    <w:p w:rsidR="00731F08" w:rsidRPr="00731F08" w:rsidRDefault="00731F08" w:rsidP="00731F08">
      <w:pPr>
        <w:jc w:val="center"/>
        <w:rPr>
          <w:b/>
          <w:i/>
          <w:spacing w:val="60"/>
          <w:sz w:val="32"/>
          <w:szCs w:val="32"/>
          <w14:glow w14:rad="101600">
            <w14:schemeClr w14:val="accent2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731F08">
        <w:rPr>
          <w:b/>
          <w:i/>
          <w:spacing w:val="60"/>
          <w:sz w:val="32"/>
          <w:szCs w:val="32"/>
          <w14:glow w14:rad="101600">
            <w14:schemeClr w14:val="accent2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ALİ AĞAOĞLU ANAOKULU</w:t>
      </w:r>
    </w:p>
    <w:p w:rsidR="005A3150" w:rsidRDefault="00731F08" w:rsidP="005A3150">
      <w:pPr>
        <w:jc w:val="center"/>
        <w:rPr>
          <w:b/>
          <w:i/>
          <w:spacing w:val="60"/>
          <w:sz w:val="32"/>
          <w:szCs w:val="32"/>
          <w14:glow w14:rad="101600">
            <w14:schemeClr w14:val="accent2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731F08">
        <w:rPr>
          <w:b/>
          <w:i/>
          <w:spacing w:val="60"/>
          <w:sz w:val="32"/>
          <w:szCs w:val="32"/>
          <w14:glow w14:rad="101600">
            <w14:schemeClr w14:val="accent2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REHBERLİK SERVİSİ</w:t>
      </w:r>
    </w:p>
    <w:p w:rsidR="005A3150" w:rsidRDefault="005A3150" w:rsidP="005A3150">
      <w:pPr>
        <w:jc w:val="center"/>
        <w:rPr>
          <w:sz w:val="28"/>
          <w:szCs w:val="28"/>
        </w:rPr>
      </w:pPr>
    </w:p>
    <w:p w:rsidR="00591C7C" w:rsidRDefault="00D12840" w:rsidP="00591C7C">
      <w:pPr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noProof/>
          <w:sz w:val="32"/>
          <w:szCs w:val="32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BE886" wp14:editId="32B46593">
                <wp:simplePos x="0" y="0"/>
                <wp:positionH relativeFrom="column">
                  <wp:posOffset>-101600</wp:posOffset>
                </wp:positionH>
                <wp:positionV relativeFrom="paragraph">
                  <wp:posOffset>522605</wp:posOffset>
                </wp:positionV>
                <wp:extent cx="3162300" cy="12700"/>
                <wp:effectExtent l="0" t="0" r="19050" b="2540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pt,41.15pt" to="241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" strokecolor="#4579b8 [3044]"/>
            </w:pict>
          </mc:Fallback>
        </mc:AlternateContent>
      </w:r>
      <w:r>
        <w:rPr>
          <w:rFonts w:ascii="Albertus Extra Bold" w:hAnsi="Albertus Extra Bold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3F57E" wp14:editId="0C9DB8DF">
                <wp:simplePos x="0" y="0"/>
                <wp:positionH relativeFrom="column">
                  <wp:posOffset>3060700</wp:posOffset>
                </wp:positionH>
                <wp:positionV relativeFrom="paragraph">
                  <wp:posOffset>-125095</wp:posOffset>
                </wp:positionV>
                <wp:extent cx="0" cy="647700"/>
                <wp:effectExtent l="0" t="0" r="19050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-9.85pt" to="241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" strokecolor="#4a7ebb"/>
            </w:pict>
          </mc:Fallback>
        </mc:AlternateContent>
      </w:r>
      <w:r>
        <w:rPr>
          <w:rFonts w:ascii="Albertus Extra Bold" w:hAnsi="Albertus Extra Bold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9EB2D" wp14:editId="724FDE9C">
                <wp:simplePos x="0" y="0"/>
                <wp:positionH relativeFrom="column">
                  <wp:posOffset>-101600</wp:posOffset>
                </wp:positionH>
                <wp:positionV relativeFrom="paragraph">
                  <wp:posOffset>-112395</wp:posOffset>
                </wp:positionV>
                <wp:extent cx="0" cy="647700"/>
                <wp:effectExtent l="0" t="0" r="19050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-8.85pt" to="-8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" strokecolor="#4579b8 [3044]"/>
            </w:pict>
          </mc:Fallback>
        </mc:AlternateContent>
      </w:r>
      <w:r>
        <w:rPr>
          <w:rFonts w:ascii="Albertus Extra Bold" w:hAnsi="Albertus Extra Bold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2A109" wp14:editId="1D88D952">
                <wp:simplePos x="0" y="0"/>
                <wp:positionH relativeFrom="column">
                  <wp:posOffset>-101600</wp:posOffset>
                </wp:positionH>
                <wp:positionV relativeFrom="paragraph">
                  <wp:posOffset>-125095</wp:posOffset>
                </wp:positionV>
                <wp:extent cx="3162300" cy="12700"/>
                <wp:effectExtent l="0" t="0" r="19050" b="2540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-9.85pt" to="241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" strokecolor="#4579b8 [3044]"/>
            </w:pict>
          </mc:Fallback>
        </mc:AlternateContent>
      </w:r>
      <w:r w:rsidR="00591C7C" w:rsidRPr="00591C7C">
        <w:rPr>
          <w:rFonts w:ascii="Albertus Extra Bold" w:hAnsi="Albertus Extra Bold"/>
          <w:sz w:val="32"/>
          <w:szCs w:val="32"/>
        </w:rPr>
        <w:t>Rehber Ö</w:t>
      </w:r>
      <w:r w:rsidR="00591C7C" w:rsidRPr="00591C7C">
        <w:rPr>
          <w:rFonts w:ascii="Arial" w:hAnsi="Arial" w:cs="Arial"/>
          <w:sz w:val="32"/>
          <w:szCs w:val="32"/>
        </w:rPr>
        <w:t>ğ</w:t>
      </w:r>
      <w:r w:rsidR="00591C7C" w:rsidRPr="00591C7C">
        <w:rPr>
          <w:rFonts w:ascii="Albertus Extra Bold" w:hAnsi="Albertus Extra Bold"/>
          <w:sz w:val="32"/>
          <w:szCs w:val="32"/>
        </w:rPr>
        <w:t xml:space="preserve">retmen Kimdir, </w:t>
      </w:r>
      <w:r>
        <w:rPr>
          <w:rFonts w:ascii="Albertus Extra Bold" w:hAnsi="Albertus Extra Bold"/>
          <w:sz w:val="32"/>
          <w:szCs w:val="32"/>
        </w:rPr>
        <w:br/>
      </w:r>
      <w:r w:rsidR="00591C7C" w:rsidRPr="00591C7C">
        <w:rPr>
          <w:rFonts w:ascii="Albertus Extra Bold" w:hAnsi="Albertus Extra Bold"/>
          <w:sz w:val="32"/>
          <w:szCs w:val="32"/>
        </w:rPr>
        <w:t>Ne Yapar?</w:t>
      </w:r>
      <w:r w:rsidR="00591C7C">
        <w:rPr>
          <w:rFonts w:ascii="Albertus Extra Bold" w:hAnsi="Albertus Extra Bold"/>
          <w:sz w:val="32"/>
          <w:szCs w:val="32"/>
        </w:rPr>
        <w:br/>
      </w:r>
      <w:r w:rsidR="00591C7C">
        <w:rPr>
          <w:rFonts w:ascii="Albertus Extra Bold" w:hAnsi="Albertus Extra Bold"/>
          <w:noProof/>
          <w:sz w:val="32"/>
          <w:szCs w:val="32"/>
          <w:lang w:eastAsia="tr-TR"/>
        </w:rPr>
        <w:drawing>
          <wp:inline distT="0" distB="0" distL="0" distR="0" wp14:anchorId="00908875" wp14:editId="43CFA986">
            <wp:extent cx="2197100" cy="1416077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hberlik faaliyetler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141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C7C" w:rsidRPr="00591C7C" w:rsidRDefault="00591C7C" w:rsidP="00591C7C">
      <w:pPr>
        <w:pStyle w:val="ListeParagraf"/>
        <w:numPr>
          <w:ilvl w:val="0"/>
          <w:numId w:val="1"/>
        </w:numPr>
        <w:rPr>
          <w:rFonts w:ascii="Albertus Extra Bold" w:hAnsi="Albertus Extra Bold"/>
          <w:sz w:val="24"/>
          <w:szCs w:val="24"/>
        </w:rPr>
      </w:pPr>
      <w:r w:rsidRPr="00591C7C">
        <w:rPr>
          <w:rFonts w:ascii="Albertus Extra Bold" w:hAnsi="Albertus Extra Bold"/>
          <w:sz w:val="24"/>
          <w:szCs w:val="24"/>
        </w:rPr>
        <w:t>Ö</w:t>
      </w:r>
      <w:r w:rsidRPr="00591C7C">
        <w:rPr>
          <w:rFonts w:ascii="Arial" w:hAnsi="Arial" w:cs="Arial"/>
          <w:sz w:val="24"/>
          <w:szCs w:val="24"/>
        </w:rPr>
        <w:t>ğrencileri okula uyum sürecinden okul sonuna kadar izler ve kayıtları tutar.</w:t>
      </w:r>
    </w:p>
    <w:p w:rsidR="00591C7C" w:rsidRPr="00591C7C" w:rsidRDefault="00591C7C" w:rsidP="00591C7C">
      <w:pPr>
        <w:pStyle w:val="ListeParagraf"/>
        <w:numPr>
          <w:ilvl w:val="0"/>
          <w:numId w:val="1"/>
        </w:numPr>
        <w:rPr>
          <w:rFonts w:ascii="Albertus Extra Bold" w:hAnsi="Albertus Extra Bold"/>
          <w:sz w:val="24"/>
          <w:szCs w:val="24"/>
        </w:rPr>
      </w:pPr>
      <w:r w:rsidRPr="00591C7C">
        <w:rPr>
          <w:rFonts w:ascii="Arial" w:hAnsi="Arial" w:cs="Arial"/>
          <w:sz w:val="24"/>
          <w:szCs w:val="24"/>
        </w:rPr>
        <w:t>Gelişim süreçlerini denetler.</w:t>
      </w:r>
    </w:p>
    <w:p w:rsidR="00591C7C" w:rsidRPr="00591C7C" w:rsidRDefault="00591C7C" w:rsidP="00591C7C">
      <w:pPr>
        <w:pStyle w:val="ListeParagraf"/>
        <w:numPr>
          <w:ilvl w:val="0"/>
          <w:numId w:val="1"/>
        </w:numPr>
        <w:rPr>
          <w:rFonts w:ascii="Albertus Extra Bold" w:hAnsi="Albertus Extra Bold"/>
          <w:sz w:val="24"/>
          <w:szCs w:val="24"/>
        </w:rPr>
      </w:pPr>
      <w:r w:rsidRPr="00591C7C">
        <w:rPr>
          <w:rFonts w:ascii="Arial" w:hAnsi="Arial" w:cs="Arial"/>
          <w:sz w:val="24"/>
          <w:szCs w:val="24"/>
        </w:rPr>
        <w:t>Olası sorunların üstesinden gelmeleri için bireye ve aileye gerekli desteği sunar.</w:t>
      </w:r>
    </w:p>
    <w:p w:rsidR="00591C7C" w:rsidRPr="00591C7C" w:rsidRDefault="00591C7C" w:rsidP="00591C7C">
      <w:pPr>
        <w:pStyle w:val="ListeParagraf"/>
        <w:numPr>
          <w:ilvl w:val="0"/>
          <w:numId w:val="1"/>
        </w:numPr>
        <w:rPr>
          <w:rFonts w:ascii="Albertus Extra Bold" w:hAnsi="Albertus Extra Bold"/>
          <w:sz w:val="24"/>
          <w:szCs w:val="24"/>
        </w:rPr>
      </w:pPr>
      <w:r w:rsidRPr="00591C7C">
        <w:rPr>
          <w:rFonts w:ascii="Arial" w:hAnsi="Arial" w:cs="Arial"/>
          <w:sz w:val="24"/>
          <w:szCs w:val="24"/>
        </w:rPr>
        <w:t>İlgi ve yeteneklerini uygun alanlara yönlendirmelerine rehberlik eder.</w:t>
      </w:r>
    </w:p>
    <w:p w:rsidR="00591C7C" w:rsidRPr="00591C7C" w:rsidRDefault="00591C7C" w:rsidP="00591C7C">
      <w:pPr>
        <w:pStyle w:val="ListeParagraf"/>
        <w:numPr>
          <w:ilvl w:val="0"/>
          <w:numId w:val="1"/>
        </w:numPr>
        <w:rPr>
          <w:rFonts w:ascii="Albertus Extra Bold" w:hAnsi="Albertus Extra Bold"/>
          <w:sz w:val="24"/>
          <w:szCs w:val="24"/>
        </w:rPr>
      </w:pPr>
      <w:r w:rsidRPr="00591C7C">
        <w:rPr>
          <w:rFonts w:ascii="Arial" w:hAnsi="Arial" w:cs="Arial"/>
          <w:sz w:val="24"/>
          <w:szCs w:val="24"/>
        </w:rPr>
        <w:t>Bir üst eğitim kurumu ve gelecekte seçebilece</w:t>
      </w:r>
      <w:r>
        <w:rPr>
          <w:rFonts w:ascii="Arial" w:hAnsi="Arial" w:cs="Arial"/>
          <w:sz w:val="24"/>
          <w:szCs w:val="24"/>
        </w:rPr>
        <w:t>ğ</w:t>
      </w:r>
      <w:r w:rsidRPr="00591C7C">
        <w:rPr>
          <w:rFonts w:ascii="Arial" w:hAnsi="Arial" w:cs="Arial"/>
          <w:sz w:val="24"/>
          <w:szCs w:val="24"/>
        </w:rPr>
        <w:t>i meslekler hakkında bilgi sahibi olma sürecine rehberlik eder.</w:t>
      </w:r>
    </w:p>
    <w:p w:rsidR="00591C7C" w:rsidRPr="00591C7C" w:rsidRDefault="00591C7C" w:rsidP="00591C7C">
      <w:pPr>
        <w:pStyle w:val="ListeParagraf"/>
        <w:numPr>
          <w:ilvl w:val="0"/>
          <w:numId w:val="1"/>
        </w:numPr>
        <w:rPr>
          <w:rFonts w:ascii="Albertus Extra Bold" w:hAnsi="Albertus Extra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Önleyici rehberlik kapsamında velilere yönelik eğitimler düzenler.</w:t>
      </w:r>
    </w:p>
    <w:p w:rsidR="00591C7C" w:rsidRPr="00591C7C" w:rsidRDefault="00591C7C" w:rsidP="00591C7C">
      <w:pPr>
        <w:pStyle w:val="ListeParagraf"/>
        <w:numPr>
          <w:ilvl w:val="0"/>
          <w:numId w:val="1"/>
        </w:numPr>
        <w:rPr>
          <w:spacing w:val="60"/>
          <w:sz w:val="24"/>
          <w:szCs w:val="24"/>
          <w14:glow w14:rad="101600">
            <w14:schemeClr w14:val="accent2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rFonts w:ascii="Arial" w:hAnsi="Arial" w:cs="Arial"/>
          <w:sz w:val="24"/>
          <w:szCs w:val="24"/>
        </w:rPr>
        <w:t>Öğrencilerle psikolojik, mesleki ya da eğitsel rehberlik çerçevesinde bireysel veya grupla rehberlik çalışmaları yürütür.</w:t>
      </w:r>
    </w:p>
    <w:p w:rsidR="00D12840" w:rsidRPr="00B63E1D" w:rsidRDefault="00B63E1D">
      <w:pPr>
        <w:rPr>
          <w:spacing w:val="60"/>
          <w:sz w:val="24"/>
          <w:szCs w:val="24"/>
          <w14:glow w14:rad="101600">
            <w14:schemeClr w14:val="accent2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noProof/>
          <w:spacing w:val="60"/>
          <w:sz w:val="24"/>
          <w:szCs w:val="24"/>
          <w:lang w:eastAsia="tr-TR"/>
        </w:rPr>
        <w:lastRenderedPageBreak/>
        <w:drawing>
          <wp:inline distT="0" distB="0" distL="0" distR="0" wp14:anchorId="77289498" wp14:editId="6AD98619">
            <wp:extent cx="2895598" cy="1879600"/>
            <wp:effectExtent l="0" t="0" r="635" b="635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mlere yöneli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187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E1D" w:rsidRDefault="00B63E1D">
      <w:pPr>
        <w:rPr>
          <w:rFonts w:ascii="Arial" w:hAnsi="Arial" w:cs="Arial"/>
          <w:sz w:val="24"/>
          <w:szCs w:val="24"/>
        </w:rPr>
      </w:pPr>
      <w:r>
        <w:rPr>
          <w:noProof/>
          <w:spacing w:val="6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D87AC" wp14:editId="504A9D3C">
                <wp:simplePos x="0" y="0"/>
                <wp:positionH relativeFrom="column">
                  <wp:posOffset>33020</wp:posOffset>
                </wp:positionH>
                <wp:positionV relativeFrom="paragraph">
                  <wp:posOffset>44450</wp:posOffset>
                </wp:positionV>
                <wp:extent cx="2870200" cy="965200"/>
                <wp:effectExtent l="57150" t="38100" r="82550" b="10160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965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840" w:rsidRPr="008504BB" w:rsidRDefault="00D12840" w:rsidP="00D128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504BB">
                              <w:rPr>
                                <w:b/>
                                <w:sz w:val="32"/>
                                <w:szCs w:val="32"/>
                              </w:rPr>
                              <w:t>Rehber Öğretmen Çocuklar Nasıl Takip Eder, Gelişimleriyle İlgili Bilgi Sahibi Olur?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7" style="position:absolute;margin-left:2.6pt;margin-top:3.5pt;width:226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12840" w:rsidRPr="008504BB" w:rsidRDefault="00D12840" w:rsidP="00D128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504BB">
                        <w:rPr>
                          <w:b/>
                          <w:sz w:val="32"/>
                          <w:szCs w:val="32"/>
                        </w:rPr>
                        <w:t>Rehber Öğretmen Çocuklar Nasıl Takip Eder, Gelişimleriyle İlgili Bilgi Sahibi Olur?</w:t>
                      </w:r>
                    </w:p>
                  </w:txbxContent>
                </v:textbox>
              </v:rect>
            </w:pict>
          </mc:Fallback>
        </mc:AlternateContent>
      </w:r>
    </w:p>
    <w:p w:rsidR="00B63E1D" w:rsidRDefault="00B63E1D">
      <w:pPr>
        <w:rPr>
          <w:rFonts w:ascii="Arial" w:hAnsi="Arial" w:cs="Arial"/>
          <w:sz w:val="24"/>
          <w:szCs w:val="24"/>
        </w:rPr>
      </w:pPr>
    </w:p>
    <w:p w:rsidR="00B63E1D" w:rsidRDefault="00B63E1D">
      <w:pPr>
        <w:rPr>
          <w:rFonts w:ascii="Arial" w:hAnsi="Arial" w:cs="Arial"/>
          <w:sz w:val="24"/>
          <w:szCs w:val="24"/>
        </w:rPr>
      </w:pPr>
    </w:p>
    <w:p w:rsidR="00B63E1D" w:rsidRDefault="00B63E1D">
      <w:pPr>
        <w:rPr>
          <w:rFonts w:ascii="Arial" w:hAnsi="Arial" w:cs="Arial"/>
          <w:sz w:val="24"/>
          <w:szCs w:val="24"/>
        </w:rPr>
      </w:pPr>
    </w:p>
    <w:p w:rsidR="00D12840" w:rsidRPr="00181497" w:rsidRDefault="00D12840">
      <w:pPr>
        <w:rPr>
          <w:rFonts w:ascii="Arial" w:hAnsi="Arial" w:cs="Arial"/>
          <w:sz w:val="24"/>
          <w:szCs w:val="24"/>
        </w:rPr>
      </w:pPr>
      <w:r w:rsidRPr="00181497">
        <w:rPr>
          <w:rFonts w:ascii="Arial" w:hAnsi="Arial" w:cs="Arial"/>
          <w:sz w:val="24"/>
          <w:szCs w:val="24"/>
        </w:rPr>
        <w:t>Rehber Öğretmenin çocukları tanımak için kullandığı en önemli araç “</w:t>
      </w:r>
      <w:proofErr w:type="spellStart"/>
      <w:r w:rsidRPr="00181497">
        <w:rPr>
          <w:rFonts w:ascii="Arial" w:hAnsi="Arial" w:cs="Arial"/>
          <w:sz w:val="24"/>
          <w:szCs w:val="24"/>
        </w:rPr>
        <w:t>gözlem”dir</w:t>
      </w:r>
      <w:proofErr w:type="spellEnd"/>
      <w:r w:rsidRPr="00181497">
        <w:rPr>
          <w:rFonts w:ascii="Arial" w:hAnsi="Arial" w:cs="Arial"/>
          <w:sz w:val="24"/>
          <w:szCs w:val="24"/>
        </w:rPr>
        <w:t>.</w:t>
      </w:r>
    </w:p>
    <w:p w:rsidR="00D12840" w:rsidRPr="00181497" w:rsidRDefault="00D12840">
      <w:pPr>
        <w:rPr>
          <w:rFonts w:ascii="Arial" w:hAnsi="Arial" w:cs="Arial"/>
          <w:sz w:val="24"/>
          <w:szCs w:val="24"/>
        </w:rPr>
      </w:pPr>
      <w:r w:rsidRPr="00181497">
        <w:rPr>
          <w:rFonts w:ascii="Arial" w:hAnsi="Arial" w:cs="Arial"/>
          <w:sz w:val="24"/>
          <w:szCs w:val="24"/>
        </w:rPr>
        <w:t xml:space="preserve">Buna ek olarak </w:t>
      </w:r>
      <w:r w:rsidR="00181497">
        <w:rPr>
          <w:rFonts w:ascii="Arial" w:hAnsi="Arial" w:cs="Arial"/>
          <w:sz w:val="24"/>
          <w:szCs w:val="24"/>
        </w:rPr>
        <w:br/>
      </w:r>
      <w:r w:rsidRPr="00181497">
        <w:rPr>
          <w:rFonts w:ascii="Arial" w:hAnsi="Arial" w:cs="Arial"/>
          <w:sz w:val="24"/>
          <w:szCs w:val="24"/>
        </w:rPr>
        <w:t>çocukların yaptığı sanatsal faaliyetler, ebeveynin doldurduğu tanıtıcı formlar, ebeveyn ve çocukla yapılan bireysel görüşmeler,</w:t>
      </w:r>
      <w:r w:rsidR="00181497">
        <w:rPr>
          <w:rFonts w:ascii="Arial" w:hAnsi="Arial" w:cs="Arial"/>
          <w:sz w:val="24"/>
          <w:szCs w:val="24"/>
        </w:rPr>
        <w:br/>
      </w:r>
      <w:r w:rsidRPr="00181497">
        <w:rPr>
          <w:rFonts w:ascii="Arial" w:hAnsi="Arial" w:cs="Arial"/>
          <w:sz w:val="24"/>
          <w:szCs w:val="24"/>
        </w:rPr>
        <w:t xml:space="preserve">sınıf öğretmeninin gözlem ve görüşleri, öğrencinin gelişim durumunu gösteren ve sınıf öğretmeni tarafından doldurulan formlar ve </w:t>
      </w:r>
      <w:r w:rsidR="00181497">
        <w:rPr>
          <w:rFonts w:ascii="Arial" w:hAnsi="Arial" w:cs="Arial"/>
          <w:sz w:val="24"/>
          <w:szCs w:val="24"/>
        </w:rPr>
        <w:br/>
      </w:r>
      <w:r w:rsidRPr="00181497">
        <w:rPr>
          <w:rFonts w:ascii="Arial" w:hAnsi="Arial" w:cs="Arial"/>
          <w:sz w:val="24"/>
          <w:szCs w:val="24"/>
        </w:rPr>
        <w:t>rehber öğretmen tarafından uygulanan teknikler çocukların gelişimini takip etmek için kullanılır.</w:t>
      </w:r>
    </w:p>
    <w:p w:rsidR="00A67F7D" w:rsidRPr="00D54BAD" w:rsidRDefault="00B63E1D" w:rsidP="00D54BAD">
      <w:pPr>
        <w:jc w:val="center"/>
        <w:rPr>
          <w:rFonts w:ascii="Agent Orange" w:hAnsi="Agent Orange" w:cs="Agent Orange"/>
          <w:sz w:val="36"/>
          <w:szCs w:val="36"/>
        </w:rPr>
      </w:pPr>
      <w:r w:rsidRPr="00B63E1D">
        <w:rPr>
          <w:rFonts w:ascii="Agent Orange" w:hAnsi="Agent Orange" w:cs="Agent Orange"/>
          <w:sz w:val="36"/>
          <w:szCs w:val="36"/>
        </w:rPr>
        <w:lastRenderedPageBreak/>
        <w:t>İLKELERİMİZ</w:t>
      </w:r>
    </w:p>
    <w:p w:rsidR="00D54BAD" w:rsidRPr="00591C7C" w:rsidRDefault="00D54BAD" w:rsidP="00D54BA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2959100" cy="5651500"/>
            <wp:effectExtent l="0" t="0" r="0" b="635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İlkelermiz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4BAD" w:rsidRPr="00591C7C" w:rsidSect="00731F0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7F" w:rsidRDefault="0035617F" w:rsidP="00A41904">
      <w:pPr>
        <w:spacing w:after="0" w:line="240" w:lineRule="auto"/>
      </w:pPr>
      <w:r>
        <w:separator/>
      </w:r>
    </w:p>
  </w:endnote>
  <w:endnote w:type="continuationSeparator" w:id="0">
    <w:p w:rsidR="0035617F" w:rsidRDefault="0035617F" w:rsidP="00A4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04" w:rsidRDefault="00A4190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04" w:rsidRDefault="00A4190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04" w:rsidRDefault="00A4190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7F" w:rsidRDefault="0035617F" w:rsidP="00A41904">
      <w:pPr>
        <w:spacing w:after="0" w:line="240" w:lineRule="auto"/>
      </w:pPr>
      <w:r>
        <w:separator/>
      </w:r>
    </w:p>
  </w:footnote>
  <w:footnote w:type="continuationSeparator" w:id="0">
    <w:p w:rsidR="0035617F" w:rsidRDefault="0035617F" w:rsidP="00A4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04" w:rsidRDefault="00A4190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549497"/>
      <w:docPartObj>
        <w:docPartGallery w:val="Watermarks"/>
        <w:docPartUnique/>
      </w:docPartObj>
    </w:sdtPr>
    <w:sdtContent>
      <w:p w:rsidR="00A41904" w:rsidRDefault="00A41904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516214" o:spid="_x0000_s2049" type="#_x0000_t136" style="position:absolute;margin-left:0;margin-top:0;width:732pt;height:48pt;z-index:-251657216;mso-position-horizontal:center;mso-position-horizontal-relative:margin;mso-position-vertical:center;mso-position-vertical-relative:margin" o:allowincell="f" fillcolor="silver" stroked="f">
              <v:textpath style="font-family:&quot;calibri&quot;;font-size:40pt" string="ALİ AĞAOĞLU ANAOKULU REHBERLİK SERVİS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04" w:rsidRDefault="00A4190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2282"/>
    <w:multiLevelType w:val="hybridMultilevel"/>
    <w:tmpl w:val="FF8678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12AF7"/>
    <w:multiLevelType w:val="hybridMultilevel"/>
    <w:tmpl w:val="F3F0F6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04"/>
    <w:rsid w:val="00181497"/>
    <w:rsid w:val="0035617F"/>
    <w:rsid w:val="004536CA"/>
    <w:rsid w:val="00480F8F"/>
    <w:rsid w:val="00591C7C"/>
    <w:rsid w:val="005A3150"/>
    <w:rsid w:val="00731F08"/>
    <w:rsid w:val="007860F6"/>
    <w:rsid w:val="007B36B3"/>
    <w:rsid w:val="008504BB"/>
    <w:rsid w:val="00A41904"/>
    <w:rsid w:val="00A67F7D"/>
    <w:rsid w:val="00B63E1D"/>
    <w:rsid w:val="00BE165E"/>
    <w:rsid w:val="00D12840"/>
    <w:rsid w:val="00D54BAD"/>
    <w:rsid w:val="00E5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1904"/>
  </w:style>
  <w:style w:type="paragraph" w:styleId="Altbilgi">
    <w:name w:val="footer"/>
    <w:basedOn w:val="Normal"/>
    <w:link w:val="AltbilgiChar"/>
    <w:uiPriority w:val="99"/>
    <w:unhideWhenUsed/>
    <w:rsid w:val="00A41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1904"/>
  </w:style>
  <w:style w:type="paragraph" w:styleId="BalonMetni">
    <w:name w:val="Balloon Text"/>
    <w:basedOn w:val="Normal"/>
    <w:link w:val="BalonMetniChar"/>
    <w:uiPriority w:val="99"/>
    <w:semiHidden/>
    <w:unhideWhenUsed/>
    <w:rsid w:val="00A4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190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91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1904"/>
  </w:style>
  <w:style w:type="paragraph" w:styleId="Altbilgi">
    <w:name w:val="footer"/>
    <w:basedOn w:val="Normal"/>
    <w:link w:val="AltbilgiChar"/>
    <w:uiPriority w:val="99"/>
    <w:unhideWhenUsed/>
    <w:rsid w:val="00A41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1904"/>
  </w:style>
  <w:style w:type="paragraph" w:styleId="BalonMetni">
    <w:name w:val="Balloon Text"/>
    <w:basedOn w:val="Normal"/>
    <w:link w:val="BalonMetniChar"/>
    <w:uiPriority w:val="99"/>
    <w:semiHidden/>
    <w:unhideWhenUsed/>
    <w:rsid w:val="00A4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190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91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DBB56-2A5F-48AF-98AB-215D08DD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2019-10-18T07:46:00Z</dcterms:created>
  <dcterms:modified xsi:type="dcterms:W3CDTF">2019-10-18T09:25:00Z</dcterms:modified>
</cp:coreProperties>
</file>